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B6515" w14:textId="0D976365" w:rsidR="003837BD" w:rsidRPr="00D00061" w:rsidRDefault="003837BD" w:rsidP="00D00061">
      <w:pPr>
        <w:spacing w:before="240" w:after="240"/>
        <w:jc w:val="center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3837BD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PUBLIC SAFETY </w:t>
      </w:r>
      <w:r w:rsidR="00772713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&amp; HOMELESSNESS </w:t>
      </w:r>
      <w:r w:rsidRPr="003837BD">
        <w:rPr>
          <w:rFonts w:ascii="Arial" w:eastAsia="Times New Roman" w:hAnsi="Arial" w:cs="Arial"/>
          <w:b/>
          <w:bCs/>
          <w:color w:val="000000"/>
          <w:sz w:val="22"/>
          <w:szCs w:val="22"/>
        </w:rPr>
        <w:t>COMMITTEE MINUTES</w:t>
      </w:r>
      <w:r w:rsidR="00D30BDE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</w:t>
      </w:r>
      <w:r w:rsidR="009E7E3E">
        <w:rPr>
          <w:rFonts w:ascii="Arial" w:eastAsia="Times New Roman" w:hAnsi="Arial" w:cs="Arial"/>
          <w:b/>
          <w:bCs/>
          <w:color w:val="000000"/>
          <w:sz w:val="22"/>
          <w:szCs w:val="22"/>
        </w:rPr>
        <w:t>0</w:t>
      </w:r>
      <w:r w:rsidR="005F7F60">
        <w:rPr>
          <w:rFonts w:ascii="Arial" w:eastAsia="Times New Roman" w:hAnsi="Arial" w:cs="Arial"/>
          <w:b/>
          <w:bCs/>
          <w:color w:val="000000"/>
          <w:sz w:val="22"/>
          <w:szCs w:val="22"/>
        </w:rPr>
        <w:t>5</w:t>
      </w:r>
      <w:r w:rsidR="00D30BDE">
        <w:rPr>
          <w:rFonts w:ascii="Arial" w:eastAsia="Times New Roman" w:hAnsi="Arial" w:cs="Arial"/>
          <w:b/>
          <w:bCs/>
          <w:color w:val="000000"/>
          <w:sz w:val="22"/>
          <w:szCs w:val="22"/>
        </w:rPr>
        <w:t>/</w:t>
      </w:r>
      <w:r w:rsidR="005609F0">
        <w:rPr>
          <w:rFonts w:ascii="Arial" w:eastAsia="Times New Roman" w:hAnsi="Arial" w:cs="Arial"/>
          <w:b/>
          <w:bCs/>
          <w:color w:val="000000"/>
          <w:sz w:val="22"/>
          <w:szCs w:val="22"/>
        </w:rPr>
        <w:t>2</w:t>
      </w:r>
      <w:r w:rsidR="005F7F60">
        <w:rPr>
          <w:rFonts w:ascii="Arial" w:eastAsia="Times New Roman" w:hAnsi="Arial" w:cs="Arial"/>
          <w:b/>
          <w:bCs/>
          <w:color w:val="000000"/>
          <w:sz w:val="22"/>
          <w:szCs w:val="22"/>
        </w:rPr>
        <w:t>8</w:t>
      </w:r>
      <w:r w:rsidR="00D30BDE">
        <w:rPr>
          <w:rFonts w:ascii="Arial" w:eastAsia="Times New Roman" w:hAnsi="Arial" w:cs="Arial"/>
          <w:b/>
          <w:bCs/>
          <w:color w:val="000000"/>
          <w:sz w:val="22"/>
          <w:szCs w:val="22"/>
        </w:rPr>
        <w:t>/2</w:t>
      </w:r>
      <w:r w:rsidR="00A00F23">
        <w:rPr>
          <w:rFonts w:ascii="Arial" w:eastAsia="Times New Roman" w:hAnsi="Arial" w:cs="Arial"/>
          <w:b/>
          <w:bCs/>
          <w:color w:val="000000"/>
          <w:sz w:val="22"/>
          <w:szCs w:val="22"/>
        </w:rPr>
        <w:t>6</w:t>
      </w:r>
      <w:r w:rsidR="00D30BDE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MEETING)</w:t>
      </w:r>
    </w:p>
    <w:p w14:paraId="6DE1B303" w14:textId="4DB3729B" w:rsidR="003837BD" w:rsidRPr="008949C7" w:rsidRDefault="003837BD" w:rsidP="003837BD">
      <w:pPr>
        <w:spacing w:before="240" w:after="240"/>
        <w:rPr>
          <w:rFonts w:ascii="Helvetica" w:eastAsia="Times New Roman" w:hAnsi="Helvetica" w:cs="Times New Roman"/>
          <w:color w:val="000000"/>
        </w:rPr>
      </w:pPr>
      <w:r w:rsidRPr="008949C7">
        <w:rPr>
          <w:rFonts w:ascii="Arial" w:eastAsia="Times New Roman" w:hAnsi="Arial" w:cs="Arial"/>
          <w:color w:val="000000"/>
        </w:rPr>
        <w:t xml:space="preserve">On </w:t>
      </w:r>
      <w:r w:rsidR="005F7F60">
        <w:rPr>
          <w:rFonts w:ascii="Arial" w:eastAsia="Times New Roman" w:hAnsi="Arial" w:cs="Arial"/>
          <w:color w:val="000000"/>
        </w:rPr>
        <w:t>May</w:t>
      </w:r>
      <w:r w:rsidR="00D83825">
        <w:rPr>
          <w:rFonts w:ascii="Arial" w:eastAsia="Times New Roman" w:hAnsi="Arial" w:cs="Arial"/>
          <w:color w:val="000000"/>
        </w:rPr>
        <w:t xml:space="preserve"> </w:t>
      </w:r>
      <w:r w:rsidR="005609F0">
        <w:rPr>
          <w:rFonts w:ascii="Arial" w:eastAsia="Times New Roman" w:hAnsi="Arial" w:cs="Arial"/>
          <w:color w:val="000000"/>
        </w:rPr>
        <w:t>2</w:t>
      </w:r>
      <w:r w:rsidR="005F7F60">
        <w:rPr>
          <w:rFonts w:ascii="Arial" w:eastAsia="Times New Roman" w:hAnsi="Arial" w:cs="Arial"/>
          <w:color w:val="000000"/>
        </w:rPr>
        <w:t>8</w:t>
      </w:r>
      <w:r w:rsidR="00D30BDE" w:rsidRPr="008949C7">
        <w:rPr>
          <w:rFonts w:ascii="Arial" w:eastAsia="Times New Roman" w:hAnsi="Arial" w:cs="Arial"/>
          <w:color w:val="000000"/>
        </w:rPr>
        <w:t>,</w:t>
      </w:r>
      <w:r w:rsidRPr="008949C7">
        <w:rPr>
          <w:rFonts w:ascii="Arial" w:eastAsia="Times New Roman" w:hAnsi="Arial" w:cs="Arial"/>
          <w:color w:val="000000"/>
        </w:rPr>
        <w:t xml:space="preserve"> 202</w:t>
      </w:r>
      <w:r w:rsidR="00A705FF">
        <w:rPr>
          <w:rFonts w:ascii="Arial" w:eastAsia="Times New Roman" w:hAnsi="Arial" w:cs="Arial"/>
          <w:color w:val="000000"/>
        </w:rPr>
        <w:t>6</w:t>
      </w:r>
      <w:r w:rsidR="00384F70">
        <w:rPr>
          <w:rFonts w:ascii="Arial" w:eastAsia="Times New Roman" w:hAnsi="Arial" w:cs="Arial"/>
          <w:color w:val="000000"/>
        </w:rPr>
        <w:t>,</w:t>
      </w:r>
      <w:r w:rsidRPr="008949C7">
        <w:rPr>
          <w:rFonts w:ascii="Arial" w:eastAsia="Times New Roman" w:hAnsi="Arial" w:cs="Arial"/>
          <w:color w:val="000000"/>
        </w:rPr>
        <w:t xml:space="preserve"> the Public Safety </w:t>
      </w:r>
      <w:r w:rsidR="00772713">
        <w:rPr>
          <w:rFonts w:ascii="Arial" w:eastAsia="Times New Roman" w:hAnsi="Arial" w:cs="Arial"/>
          <w:color w:val="000000"/>
        </w:rPr>
        <w:t xml:space="preserve">and Homelessness </w:t>
      </w:r>
      <w:r w:rsidRPr="008949C7">
        <w:rPr>
          <w:rFonts w:ascii="Arial" w:eastAsia="Times New Roman" w:hAnsi="Arial" w:cs="Arial"/>
          <w:color w:val="000000"/>
        </w:rPr>
        <w:t>Committee of the SCNC held a regular meeting.</w:t>
      </w:r>
    </w:p>
    <w:p w14:paraId="069D78DF" w14:textId="02E76DAA" w:rsidR="003837BD" w:rsidRPr="008949C7" w:rsidRDefault="003837BD" w:rsidP="003837BD">
      <w:pPr>
        <w:spacing w:before="240" w:after="240"/>
        <w:rPr>
          <w:rFonts w:ascii="Helvetica" w:eastAsia="Times New Roman" w:hAnsi="Helvetica" w:cs="Times New Roman"/>
          <w:color w:val="000000"/>
        </w:rPr>
      </w:pPr>
      <w:r w:rsidRPr="008949C7">
        <w:rPr>
          <w:rFonts w:ascii="Arial" w:eastAsia="Times New Roman" w:hAnsi="Arial" w:cs="Arial"/>
          <w:color w:val="000000"/>
        </w:rPr>
        <w:t xml:space="preserve">Meeting </w:t>
      </w:r>
      <w:r w:rsidR="00D00061">
        <w:rPr>
          <w:rFonts w:ascii="Arial" w:eastAsia="Times New Roman" w:hAnsi="Arial" w:cs="Arial"/>
          <w:color w:val="000000"/>
        </w:rPr>
        <w:t xml:space="preserve">was </w:t>
      </w:r>
      <w:r w:rsidRPr="008949C7">
        <w:rPr>
          <w:rFonts w:ascii="Arial" w:eastAsia="Times New Roman" w:hAnsi="Arial" w:cs="Arial"/>
          <w:color w:val="000000"/>
        </w:rPr>
        <w:t>called to order</w:t>
      </w:r>
      <w:r w:rsidR="00D30BDE" w:rsidRPr="008949C7">
        <w:rPr>
          <w:rFonts w:ascii="Arial" w:eastAsia="Times New Roman" w:hAnsi="Arial" w:cs="Arial"/>
          <w:color w:val="000000"/>
        </w:rPr>
        <w:t xml:space="preserve"> at </w:t>
      </w:r>
      <w:r w:rsidR="00714396">
        <w:rPr>
          <w:rFonts w:ascii="Arial" w:eastAsia="Times New Roman" w:hAnsi="Arial" w:cs="Arial"/>
          <w:color w:val="000000"/>
        </w:rPr>
        <w:t xml:space="preserve">approximately </w:t>
      </w:r>
      <w:r w:rsidR="00E9390F" w:rsidRPr="008949C7">
        <w:rPr>
          <w:rFonts w:ascii="Arial" w:eastAsia="Times New Roman" w:hAnsi="Arial" w:cs="Arial"/>
          <w:color w:val="000000"/>
        </w:rPr>
        <w:t>7:</w:t>
      </w:r>
      <w:r w:rsidR="005F7F60">
        <w:rPr>
          <w:rFonts w:ascii="Arial" w:eastAsia="Times New Roman" w:hAnsi="Arial" w:cs="Arial"/>
          <w:color w:val="000000"/>
        </w:rPr>
        <w:t>10</w:t>
      </w:r>
      <w:r w:rsidR="00E9390F" w:rsidRPr="008949C7">
        <w:rPr>
          <w:rFonts w:ascii="Arial" w:eastAsia="Times New Roman" w:hAnsi="Arial" w:cs="Arial"/>
          <w:color w:val="000000"/>
        </w:rPr>
        <w:t xml:space="preserve"> </w:t>
      </w:r>
      <w:r w:rsidRPr="008949C7">
        <w:rPr>
          <w:rFonts w:ascii="Arial" w:eastAsia="Times New Roman" w:hAnsi="Arial" w:cs="Arial"/>
          <w:color w:val="000000"/>
        </w:rPr>
        <w:t>p</w:t>
      </w:r>
      <w:r w:rsidR="00D30BDE" w:rsidRPr="008949C7">
        <w:rPr>
          <w:rFonts w:ascii="Arial" w:eastAsia="Times New Roman" w:hAnsi="Arial" w:cs="Arial"/>
          <w:color w:val="000000"/>
        </w:rPr>
        <w:t>.</w:t>
      </w:r>
      <w:r w:rsidRPr="008949C7">
        <w:rPr>
          <w:rFonts w:ascii="Arial" w:eastAsia="Times New Roman" w:hAnsi="Arial" w:cs="Arial"/>
          <w:color w:val="000000"/>
        </w:rPr>
        <w:t>m.</w:t>
      </w:r>
    </w:p>
    <w:p w14:paraId="4D7BC0DD" w14:textId="7986AB53" w:rsidR="00A9009B" w:rsidRDefault="003837BD" w:rsidP="003837BD">
      <w:pPr>
        <w:spacing w:before="240" w:after="240"/>
        <w:rPr>
          <w:rFonts w:ascii="Arial" w:eastAsia="Times New Roman" w:hAnsi="Arial" w:cs="Arial"/>
          <w:color w:val="000000"/>
        </w:rPr>
      </w:pPr>
      <w:r w:rsidRPr="003837B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D30BDE">
        <w:rPr>
          <w:rFonts w:ascii="Arial" w:eastAsia="Times New Roman" w:hAnsi="Arial" w:cs="Arial"/>
          <w:color w:val="000000"/>
          <w:sz w:val="22"/>
          <w:szCs w:val="22"/>
        </w:rPr>
        <w:t xml:space="preserve">.  </w:t>
      </w:r>
      <w:r w:rsidRPr="003837B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8949C7">
        <w:rPr>
          <w:rFonts w:ascii="Arial" w:eastAsia="Times New Roman" w:hAnsi="Arial" w:cs="Arial"/>
          <w:color w:val="000000"/>
        </w:rPr>
        <w:t>Committee members who were present</w:t>
      </w:r>
      <w:r w:rsidR="00E9390F" w:rsidRPr="008949C7">
        <w:rPr>
          <w:rFonts w:ascii="Arial" w:eastAsia="Times New Roman" w:hAnsi="Arial" w:cs="Arial"/>
          <w:color w:val="000000"/>
        </w:rPr>
        <w:t>:</w:t>
      </w:r>
      <w:r w:rsidRPr="003837BD">
        <w:rPr>
          <w:rFonts w:ascii="Arial" w:eastAsia="Times New Roman" w:hAnsi="Arial" w:cs="Arial"/>
          <w:color w:val="000000"/>
          <w:sz w:val="22"/>
          <w:szCs w:val="22"/>
        </w:rPr>
        <w:t xml:space="preserve">  </w:t>
      </w:r>
      <w:r w:rsidRPr="003837BD">
        <w:rPr>
          <w:rFonts w:ascii="Arial" w:eastAsia="Times New Roman" w:hAnsi="Arial" w:cs="Arial"/>
          <w:i/>
          <w:iCs/>
          <w:color w:val="000000"/>
        </w:rPr>
        <w:t>Jeff Hartwick (</w:t>
      </w:r>
      <w:r w:rsidR="002A6CF0">
        <w:rPr>
          <w:rFonts w:ascii="Arial" w:eastAsia="Times New Roman" w:hAnsi="Arial" w:cs="Arial"/>
          <w:i/>
          <w:iCs/>
          <w:color w:val="000000"/>
        </w:rPr>
        <w:t>Chair</w:t>
      </w:r>
      <w:r w:rsidRPr="003837BD">
        <w:rPr>
          <w:rFonts w:ascii="Arial" w:eastAsia="Times New Roman" w:hAnsi="Arial" w:cs="Arial"/>
          <w:i/>
          <w:iCs/>
          <w:color w:val="000000"/>
        </w:rPr>
        <w:t xml:space="preserve"> &amp; Corresponding Secretary),</w:t>
      </w:r>
      <w:r w:rsidR="000E4B3A">
        <w:rPr>
          <w:rFonts w:ascii="Arial" w:eastAsia="Times New Roman" w:hAnsi="Arial" w:cs="Arial"/>
          <w:i/>
          <w:iCs/>
          <w:color w:val="000000"/>
        </w:rPr>
        <w:t xml:space="preserve"> </w:t>
      </w:r>
      <w:r w:rsidR="00E11E8A">
        <w:rPr>
          <w:rFonts w:ascii="Arial" w:eastAsia="Times New Roman" w:hAnsi="Arial" w:cs="Arial"/>
          <w:i/>
          <w:iCs/>
          <w:color w:val="000000"/>
        </w:rPr>
        <w:t>Jill Anderson (Stakeholder)</w:t>
      </w:r>
      <w:r w:rsidR="00AB225F">
        <w:rPr>
          <w:rFonts w:ascii="Arial" w:eastAsia="Times New Roman" w:hAnsi="Arial" w:cs="Arial"/>
          <w:i/>
          <w:iCs/>
          <w:color w:val="000000"/>
        </w:rPr>
        <w:t>,</w:t>
      </w:r>
      <w:r w:rsidR="00714396">
        <w:rPr>
          <w:rFonts w:ascii="Arial" w:eastAsia="Times New Roman" w:hAnsi="Arial" w:cs="Arial"/>
          <w:i/>
          <w:iCs/>
          <w:color w:val="000000"/>
        </w:rPr>
        <w:t xml:space="preserve"> Michael </w:t>
      </w:r>
      <w:proofErr w:type="spellStart"/>
      <w:r w:rsidR="00714396">
        <w:rPr>
          <w:rFonts w:ascii="Arial" w:eastAsia="Times New Roman" w:hAnsi="Arial" w:cs="Arial"/>
          <w:i/>
          <w:iCs/>
          <w:color w:val="000000"/>
        </w:rPr>
        <w:t>Jedrzejewski</w:t>
      </w:r>
      <w:proofErr w:type="spellEnd"/>
      <w:r w:rsidR="00AB225F">
        <w:rPr>
          <w:rFonts w:ascii="Arial" w:eastAsia="Times New Roman" w:hAnsi="Arial" w:cs="Arial"/>
          <w:i/>
          <w:iCs/>
          <w:color w:val="000000"/>
        </w:rPr>
        <w:t xml:space="preserve"> (Board Member), </w:t>
      </w:r>
      <w:r w:rsidR="002D4094">
        <w:rPr>
          <w:rFonts w:ascii="Arial" w:eastAsia="Times New Roman" w:hAnsi="Arial" w:cs="Arial"/>
          <w:i/>
          <w:iCs/>
          <w:color w:val="000000"/>
        </w:rPr>
        <w:t xml:space="preserve">Pamela </w:t>
      </w:r>
      <w:proofErr w:type="spellStart"/>
      <w:r w:rsidR="002D4094">
        <w:rPr>
          <w:rFonts w:ascii="Arial" w:eastAsia="Times New Roman" w:hAnsi="Arial" w:cs="Arial"/>
          <w:i/>
          <w:iCs/>
          <w:color w:val="000000"/>
        </w:rPr>
        <w:t>Raber</w:t>
      </w:r>
      <w:proofErr w:type="spellEnd"/>
      <w:r w:rsidR="002D4094">
        <w:rPr>
          <w:rFonts w:ascii="Arial" w:eastAsia="Times New Roman" w:hAnsi="Arial" w:cs="Arial"/>
          <w:i/>
          <w:iCs/>
          <w:color w:val="000000"/>
        </w:rPr>
        <w:t xml:space="preserve"> (Stakeholder</w:t>
      </w:r>
      <w:r w:rsidR="00C35413">
        <w:rPr>
          <w:rFonts w:ascii="Arial" w:eastAsia="Times New Roman" w:hAnsi="Arial" w:cs="Arial"/>
          <w:i/>
          <w:iCs/>
          <w:color w:val="000000"/>
        </w:rPr>
        <w:t>)</w:t>
      </w:r>
      <w:r w:rsidR="005F7F60">
        <w:rPr>
          <w:rFonts w:ascii="Arial" w:eastAsia="Times New Roman" w:hAnsi="Arial" w:cs="Arial"/>
          <w:i/>
          <w:iCs/>
          <w:color w:val="000000"/>
        </w:rPr>
        <w:t xml:space="preserve">, Luis </w:t>
      </w:r>
      <w:proofErr w:type="spellStart"/>
      <w:r w:rsidR="005F7F60">
        <w:rPr>
          <w:rFonts w:ascii="Arial" w:eastAsia="Times New Roman" w:hAnsi="Arial" w:cs="Arial"/>
          <w:i/>
          <w:iCs/>
          <w:color w:val="000000"/>
        </w:rPr>
        <w:t>Oliart</w:t>
      </w:r>
      <w:proofErr w:type="spellEnd"/>
      <w:r w:rsidR="005F7F60">
        <w:rPr>
          <w:rFonts w:ascii="Arial" w:eastAsia="Times New Roman" w:hAnsi="Arial" w:cs="Arial"/>
          <w:i/>
          <w:iCs/>
          <w:color w:val="000000"/>
        </w:rPr>
        <w:t xml:space="preserve"> (Stakeholder), Jerry Lewis (Board Member &amp; President, ex </w:t>
      </w:r>
      <w:proofErr w:type="spellStart"/>
      <w:r w:rsidR="005F7F60">
        <w:rPr>
          <w:rFonts w:ascii="Arial" w:eastAsia="Times New Roman" w:hAnsi="Arial" w:cs="Arial"/>
          <w:i/>
          <w:iCs/>
          <w:color w:val="000000"/>
        </w:rPr>
        <w:t>oficio</w:t>
      </w:r>
      <w:proofErr w:type="spellEnd"/>
      <w:r w:rsidR="005F7F60">
        <w:rPr>
          <w:rFonts w:ascii="Arial" w:eastAsia="Times New Roman" w:hAnsi="Arial" w:cs="Arial"/>
          <w:i/>
          <w:iCs/>
          <w:color w:val="000000"/>
        </w:rPr>
        <w:t>)</w:t>
      </w:r>
      <w:r w:rsidR="00E9390F">
        <w:rPr>
          <w:rFonts w:ascii="Arial" w:eastAsia="Times New Roman" w:hAnsi="Arial" w:cs="Arial"/>
          <w:i/>
          <w:iCs/>
          <w:color w:val="000000"/>
        </w:rPr>
        <w:t>.</w:t>
      </w:r>
      <w:r w:rsidRPr="003837BD">
        <w:rPr>
          <w:rFonts w:ascii="Arial" w:eastAsia="Times New Roman" w:hAnsi="Arial" w:cs="Arial"/>
          <w:i/>
          <w:iCs/>
          <w:color w:val="000000"/>
        </w:rPr>
        <w:t xml:space="preserve">  </w:t>
      </w:r>
      <w:r w:rsidR="00E9390F">
        <w:rPr>
          <w:rFonts w:ascii="Arial" w:eastAsia="Times New Roman" w:hAnsi="Arial" w:cs="Arial"/>
          <w:color w:val="000000"/>
        </w:rPr>
        <w:t>Q</w:t>
      </w:r>
      <w:r w:rsidRPr="003837BD">
        <w:rPr>
          <w:rFonts w:ascii="Arial" w:eastAsia="Times New Roman" w:hAnsi="Arial" w:cs="Arial"/>
          <w:color w:val="000000"/>
        </w:rPr>
        <w:t>uorum established.</w:t>
      </w:r>
    </w:p>
    <w:p w14:paraId="0FF24337" w14:textId="600EA945" w:rsidR="003837BD" w:rsidRDefault="00A9009B" w:rsidP="003837BD">
      <w:pPr>
        <w:spacing w:before="240"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2.   </w:t>
      </w:r>
      <w:r w:rsidR="003837BD" w:rsidRPr="003837BD">
        <w:rPr>
          <w:rFonts w:ascii="Arial" w:eastAsia="Times New Roman" w:hAnsi="Arial" w:cs="Arial"/>
          <w:color w:val="000000"/>
        </w:rPr>
        <w:t>The chair delivered a brief opening statement</w:t>
      </w:r>
      <w:r w:rsidR="000E4B3A">
        <w:rPr>
          <w:rFonts w:ascii="Arial" w:eastAsia="Times New Roman" w:hAnsi="Arial" w:cs="Arial"/>
          <w:color w:val="000000"/>
        </w:rPr>
        <w:t xml:space="preserve">. </w:t>
      </w:r>
    </w:p>
    <w:p w14:paraId="2D80A019" w14:textId="5F96E3C6" w:rsidR="00103B9E" w:rsidRDefault="00103B9E" w:rsidP="003837BD">
      <w:pPr>
        <w:spacing w:before="240"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3.   LAPD Senior Lead Officer Cesar Gonzalez was present and introduced. He made himself available for questions from the community. Stakeholders discussed trespass letters. Officer Gonzalez said </w:t>
      </w:r>
      <w:r w:rsidR="001034FD">
        <w:rPr>
          <w:rFonts w:ascii="Arial" w:eastAsia="Times New Roman" w:hAnsi="Arial" w:cs="Arial"/>
          <w:color w:val="000000"/>
        </w:rPr>
        <w:t>there remains only one tent at the Colfax/Tujunga wash. Officer Gonzalez mentioned that the chain link fence under the Colfax bridge near the footbridge was incomplete. The committee and stakeholders discussed</w:t>
      </w:r>
      <w:r w:rsidR="00554F40">
        <w:rPr>
          <w:rFonts w:ascii="Arial" w:eastAsia="Times New Roman" w:hAnsi="Arial" w:cs="Arial"/>
          <w:color w:val="000000"/>
        </w:rPr>
        <w:t xml:space="preserve"> that problem</w:t>
      </w:r>
      <w:r w:rsidR="001034FD">
        <w:rPr>
          <w:rFonts w:ascii="Arial" w:eastAsia="Times New Roman" w:hAnsi="Arial" w:cs="Arial"/>
          <w:color w:val="000000"/>
        </w:rPr>
        <w:t xml:space="preserve">. The chair stated the need to draft an RFA to Raman’s office </w:t>
      </w:r>
      <w:r w:rsidR="00554F40">
        <w:rPr>
          <w:rFonts w:ascii="Arial" w:eastAsia="Times New Roman" w:hAnsi="Arial" w:cs="Arial"/>
          <w:color w:val="000000"/>
        </w:rPr>
        <w:t>requesti</w:t>
      </w:r>
      <w:bookmarkStart w:id="0" w:name="_GoBack"/>
      <w:bookmarkEnd w:id="0"/>
      <w:r w:rsidR="00554F40">
        <w:rPr>
          <w:rFonts w:ascii="Arial" w:eastAsia="Times New Roman" w:hAnsi="Arial" w:cs="Arial"/>
          <w:color w:val="000000"/>
        </w:rPr>
        <w:t>ng</w:t>
      </w:r>
      <w:r w:rsidR="001034FD">
        <w:rPr>
          <w:rFonts w:ascii="Arial" w:eastAsia="Times New Roman" w:hAnsi="Arial" w:cs="Arial"/>
          <w:color w:val="000000"/>
        </w:rPr>
        <w:t xml:space="preserve"> complet</w:t>
      </w:r>
      <w:r w:rsidR="00554F40">
        <w:rPr>
          <w:rFonts w:ascii="Arial" w:eastAsia="Times New Roman" w:hAnsi="Arial" w:cs="Arial"/>
          <w:color w:val="000000"/>
        </w:rPr>
        <w:t>ion of</w:t>
      </w:r>
      <w:r w:rsidR="001034FD">
        <w:rPr>
          <w:rFonts w:ascii="Arial" w:eastAsia="Times New Roman" w:hAnsi="Arial" w:cs="Arial"/>
          <w:color w:val="000000"/>
        </w:rPr>
        <w:t xml:space="preserve"> the fencing.</w:t>
      </w:r>
    </w:p>
    <w:p w14:paraId="705F2BFD" w14:textId="012EA42C" w:rsidR="001034FD" w:rsidRDefault="001034FD" w:rsidP="003837BD">
      <w:pPr>
        <w:spacing w:before="240"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Discussion was made about Unarmed Model Crisis Response Team that assists LAPD in responding to persons mentally unstable. SLO mentioned all squad cars have LPRs.</w:t>
      </w:r>
    </w:p>
    <w:p w14:paraId="755CEE25" w14:textId="52C012C5" w:rsidR="001034FD" w:rsidRDefault="001034FD" w:rsidP="003837BD">
      <w:pPr>
        <w:spacing w:before="240"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Startlingly, every homeless individual at S. </w:t>
      </w:r>
      <w:proofErr w:type="spellStart"/>
      <w:r>
        <w:rPr>
          <w:rFonts w:ascii="Arial" w:eastAsia="Times New Roman" w:hAnsi="Arial" w:cs="Arial"/>
          <w:color w:val="000000"/>
        </w:rPr>
        <w:t>Weddington</w:t>
      </w:r>
      <w:proofErr w:type="spellEnd"/>
      <w:r>
        <w:rPr>
          <w:rFonts w:ascii="Arial" w:eastAsia="Times New Roman" w:hAnsi="Arial" w:cs="Arial"/>
          <w:color w:val="000000"/>
        </w:rPr>
        <w:t xml:space="preserve"> Park were from out of state. SLO said 41.18 designated areas have been helpful.</w:t>
      </w:r>
    </w:p>
    <w:p w14:paraId="39044CC0" w14:textId="22F5B4C3" w:rsidR="00C774EB" w:rsidRDefault="001034FD" w:rsidP="00606783">
      <w:pPr>
        <w:spacing w:before="240"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4.   Luis gave his “Streets” report. He is looking into County resources to help with SC’s mentally ill. </w:t>
      </w:r>
    </w:p>
    <w:p w14:paraId="7BE79E59" w14:textId="2ECE1AEA" w:rsidR="00C774EB" w:rsidRDefault="00C774EB" w:rsidP="00606783">
      <w:pPr>
        <w:spacing w:before="240"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5.  </w:t>
      </w:r>
      <w:r w:rsidR="001034FD">
        <w:rPr>
          <w:rFonts w:ascii="Arial" w:eastAsia="Times New Roman" w:hAnsi="Arial" w:cs="Arial"/>
          <w:color w:val="000000"/>
        </w:rPr>
        <w:t xml:space="preserve">Committee discussed </w:t>
      </w:r>
      <w:r w:rsidR="00554F40">
        <w:rPr>
          <w:rFonts w:ascii="Arial" w:eastAsia="Times New Roman" w:hAnsi="Arial" w:cs="Arial"/>
          <w:color w:val="000000"/>
        </w:rPr>
        <w:t>a</w:t>
      </w:r>
      <w:r>
        <w:rPr>
          <w:rFonts w:ascii="Arial" w:eastAsia="Times New Roman" w:hAnsi="Arial" w:cs="Arial"/>
          <w:color w:val="000000"/>
        </w:rPr>
        <w:t xml:space="preserve"> CERT Pop-Up drill</w:t>
      </w:r>
      <w:r w:rsidR="00554F40">
        <w:rPr>
          <w:rFonts w:ascii="Arial" w:eastAsia="Times New Roman" w:hAnsi="Arial" w:cs="Arial"/>
          <w:color w:val="000000"/>
        </w:rPr>
        <w:t>. Will attempt to calendar 2-3 months down the road.</w:t>
      </w:r>
    </w:p>
    <w:p w14:paraId="1DAA65D6" w14:textId="721E4891" w:rsidR="00C35413" w:rsidRDefault="00554F40" w:rsidP="00066FFD">
      <w:pPr>
        <w:spacing w:before="240"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6</w:t>
      </w:r>
      <w:r w:rsidR="00C774EB">
        <w:rPr>
          <w:rFonts w:ascii="Arial" w:eastAsia="Times New Roman" w:hAnsi="Arial" w:cs="Arial"/>
          <w:color w:val="000000"/>
        </w:rPr>
        <w:t>.</w:t>
      </w:r>
      <w:r>
        <w:rPr>
          <w:rFonts w:ascii="Arial" w:eastAsia="Times New Roman" w:hAnsi="Arial" w:cs="Arial"/>
          <w:color w:val="000000"/>
        </w:rPr>
        <w:t xml:space="preserve">  The committee discussed having a “Coffee with a Cop” event in Studio City. The chair will reach out to our SLO and find out suitable dates. The SCNC will have to get the word out to get a good turn-out.</w:t>
      </w:r>
      <w:r w:rsidR="00C774EB">
        <w:rPr>
          <w:rFonts w:ascii="Arial" w:eastAsia="Times New Roman" w:hAnsi="Arial" w:cs="Arial"/>
          <w:color w:val="000000"/>
        </w:rPr>
        <w:t xml:space="preserve">  </w:t>
      </w:r>
    </w:p>
    <w:p w14:paraId="12B6C985" w14:textId="1F52978D" w:rsidR="001B3B93" w:rsidRPr="00D00061" w:rsidRDefault="00554F40" w:rsidP="00D00061">
      <w:pPr>
        <w:spacing w:before="240" w:after="2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7</w:t>
      </w:r>
      <w:r w:rsidR="00381F22">
        <w:rPr>
          <w:rFonts w:ascii="Arial" w:eastAsia="Times New Roman" w:hAnsi="Arial" w:cs="Arial"/>
          <w:color w:val="000000"/>
        </w:rPr>
        <w:t>. The meeting was adjourned at</w:t>
      </w:r>
      <w:r w:rsidR="00D00061">
        <w:rPr>
          <w:rFonts w:ascii="Arial" w:eastAsia="Times New Roman" w:hAnsi="Arial" w:cs="Arial"/>
          <w:color w:val="000000"/>
        </w:rPr>
        <w:t xml:space="preserve"> </w:t>
      </w:r>
      <w:r w:rsidR="00066FFD">
        <w:rPr>
          <w:rFonts w:ascii="Arial" w:eastAsia="Times New Roman" w:hAnsi="Arial" w:cs="Arial"/>
          <w:color w:val="000000"/>
        </w:rPr>
        <w:t>8:5</w:t>
      </w:r>
      <w:r>
        <w:rPr>
          <w:rFonts w:ascii="Arial" w:eastAsia="Times New Roman" w:hAnsi="Arial" w:cs="Arial"/>
          <w:color w:val="000000"/>
        </w:rPr>
        <w:t>8</w:t>
      </w:r>
      <w:r w:rsidR="00D00061">
        <w:rPr>
          <w:rFonts w:ascii="Arial" w:eastAsia="Times New Roman" w:hAnsi="Arial" w:cs="Arial"/>
          <w:color w:val="000000"/>
        </w:rPr>
        <w:t xml:space="preserve"> p.m.</w:t>
      </w:r>
    </w:p>
    <w:sectPr w:rsidR="001B3B93" w:rsidRPr="00D00061" w:rsidSect="00251033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F5D63" w14:textId="77777777" w:rsidR="00BB0908" w:rsidRDefault="00BB0908" w:rsidP="003837BD">
      <w:r>
        <w:separator/>
      </w:r>
    </w:p>
  </w:endnote>
  <w:endnote w:type="continuationSeparator" w:id="0">
    <w:p w14:paraId="44030E66" w14:textId="77777777" w:rsidR="00BB0908" w:rsidRDefault="00BB0908" w:rsidP="0038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52359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21E17E" w14:textId="77777777" w:rsidR="003837BD" w:rsidRDefault="003837BD" w:rsidP="003D70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D46355" w14:textId="77777777" w:rsidR="003837BD" w:rsidRDefault="003837BD" w:rsidP="003837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8B031" w14:textId="69BFACAC" w:rsidR="003837BD" w:rsidRDefault="003837BD" w:rsidP="003D700C">
    <w:pPr>
      <w:pStyle w:val="Footer"/>
      <w:framePr w:wrap="none" w:vAnchor="text" w:hAnchor="margin" w:xAlign="right" w:y="1"/>
      <w:rPr>
        <w:rStyle w:val="PageNumber"/>
      </w:rPr>
    </w:pPr>
  </w:p>
  <w:p w14:paraId="6C4C4514" w14:textId="77777777" w:rsidR="003837BD" w:rsidRDefault="003837BD" w:rsidP="003837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CCC90" w14:textId="77777777" w:rsidR="00BB0908" w:rsidRDefault="00BB0908" w:rsidP="003837BD">
      <w:r>
        <w:separator/>
      </w:r>
    </w:p>
  </w:footnote>
  <w:footnote w:type="continuationSeparator" w:id="0">
    <w:p w14:paraId="6D09102E" w14:textId="77777777" w:rsidR="00BB0908" w:rsidRDefault="00BB0908" w:rsidP="00383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BD"/>
    <w:rsid w:val="0001566D"/>
    <w:rsid w:val="00030E91"/>
    <w:rsid w:val="0003258D"/>
    <w:rsid w:val="00044366"/>
    <w:rsid w:val="00061856"/>
    <w:rsid w:val="00065217"/>
    <w:rsid w:val="00066FFD"/>
    <w:rsid w:val="0007051D"/>
    <w:rsid w:val="00095C32"/>
    <w:rsid w:val="000C5273"/>
    <w:rsid w:val="000E4B3A"/>
    <w:rsid w:val="000F3BC7"/>
    <w:rsid w:val="001034FD"/>
    <w:rsid w:val="00103B9E"/>
    <w:rsid w:val="00116281"/>
    <w:rsid w:val="00125B70"/>
    <w:rsid w:val="00140DF2"/>
    <w:rsid w:val="0014330E"/>
    <w:rsid w:val="0016563D"/>
    <w:rsid w:val="00171824"/>
    <w:rsid w:val="001840B8"/>
    <w:rsid w:val="00191A49"/>
    <w:rsid w:val="001D1B0F"/>
    <w:rsid w:val="002034D1"/>
    <w:rsid w:val="00204067"/>
    <w:rsid w:val="002320EE"/>
    <w:rsid w:val="00234E51"/>
    <w:rsid w:val="00251033"/>
    <w:rsid w:val="002A4C64"/>
    <w:rsid w:val="002A6CF0"/>
    <w:rsid w:val="002D4094"/>
    <w:rsid w:val="00323E22"/>
    <w:rsid w:val="00335827"/>
    <w:rsid w:val="00381F22"/>
    <w:rsid w:val="003837BD"/>
    <w:rsid w:val="00384F70"/>
    <w:rsid w:val="003D26EE"/>
    <w:rsid w:val="003D682B"/>
    <w:rsid w:val="003D71D9"/>
    <w:rsid w:val="003F310F"/>
    <w:rsid w:val="0041152B"/>
    <w:rsid w:val="00423906"/>
    <w:rsid w:val="0049524D"/>
    <w:rsid w:val="004B6591"/>
    <w:rsid w:val="004E0168"/>
    <w:rsid w:val="004E223E"/>
    <w:rsid w:val="004E36D1"/>
    <w:rsid w:val="004F0883"/>
    <w:rsid w:val="004F0BB6"/>
    <w:rsid w:val="00503677"/>
    <w:rsid w:val="00504CBA"/>
    <w:rsid w:val="00505DA0"/>
    <w:rsid w:val="00506D56"/>
    <w:rsid w:val="00554F40"/>
    <w:rsid w:val="005609F0"/>
    <w:rsid w:val="00595334"/>
    <w:rsid w:val="005A462D"/>
    <w:rsid w:val="005B659B"/>
    <w:rsid w:val="005C6EAD"/>
    <w:rsid w:val="005D681F"/>
    <w:rsid w:val="005F1607"/>
    <w:rsid w:val="005F7F60"/>
    <w:rsid w:val="00606783"/>
    <w:rsid w:val="006237FB"/>
    <w:rsid w:val="0062420B"/>
    <w:rsid w:val="006253A1"/>
    <w:rsid w:val="00642749"/>
    <w:rsid w:val="0064598D"/>
    <w:rsid w:val="00660901"/>
    <w:rsid w:val="00663C4C"/>
    <w:rsid w:val="006B4F8F"/>
    <w:rsid w:val="006C04FE"/>
    <w:rsid w:val="006D4868"/>
    <w:rsid w:val="006E2CB0"/>
    <w:rsid w:val="007010F4"/>
    <w:rsid w:val="00701C57"/>
    <w:rsid w:val="007120F6"/>
    <w:rsid w:val="00714396"/>
    <w:rsid w:val="00720B4F"/>
    <w:rsid w:val="00743D2B"/>
    <w:rsid w:val="00772713"/>
    <w:rsid w:val="007B18EC"/>
    <w:rsid w:val="007B2439"/>
    <w:rsid w:val="007C087D"/>
    <w:rsid w:val="007E7637"/>
    <w:rsid w:val="00807E51"/>
    <w:rsid w:val="00815B17"/>
    <w:rsid w:val="00826247"/>
    <w:rsid w:val="008949C7"/>
    <w:rsid w:val="00896442"/>
    <w:rsid w:val="008A50AE"/>
    <w:rsid w:val="008B2E58"/>
    <w:rsid w:val="008B6CC1"/>
    <w:rsid w:val="008C40E7"/>
    <w:rsid w:val="008C44EF"/>
    <w:rsid w:val="008E5494"/>
    <w:rsid w:val="0090062C"/>
    <w:rsid w:val="00930D8D"/>
    <w:rsid w:val="00946D71"/>
    <w:rsid w:val="00983DF3"/>
    <w:rsid w:val="0098531C"/>
    <w:rsid w:val="009875A6"/>
    <w:rsid w:val="009937C1"/>
    <w:rsid w:val="00997AB7"/>
    <w:rsid w:val="009A11A5"/>
    <w:rsid w:val="009B7577"/>
    <w:rsid w:val="009D3100"/>
    <w:rsid w:val="009E4D19"/>
    <w:rsid w:val="009E7E3E"/>
    <w:rsid w:val="009F4147"/>
    <w:rsid w:val="00A00F23"/>
    <w:rsid w:val="00A05FDE"/>
    <w:rsid w:val="00A21911"/>
    <w:rsid w:val="00A32EC1"/>
    <w:rsid w:val="00A3683F"/>
    <w:rsid w:val="00A50EAF"/>
    <w:rsid w:val="00A54784"/>
    <w:rsid w:val="00A559D1"/>
    <w:rsid w:val="00A60566"/>
    <w:rsid w:val="00A705FF"/>
    <w:rsid w:val="00A87058"/>
    <w:rsid w:val="00A9009B"/>
    <w:rsid w:val="00A95530"/>
    <w:rsid w:val="00AB225F"/>
    <w:rsid w:val="00AC21AB"/>
    <w:rsid w:val="00AC2639"/>
    <w:rsid w:val="00AD36F6"/>
    <w:rsid w:val="00B05087"/>
    <w:rsid w:val="00B05CDC"/>
    <w:rsid w:val="00B2312D"/>
    <w:rsid w:val="00B31804"/>
    <w:rsid w:val="00B41F5B"/>
    <w:rsid w:val="00B637AC"/>
    <w:rsid w:val="00BA0812"/>
    <w:rsid w:val="00BA55D8"/>
    <w:rsid w:val="00BB086F"/>
    <w:rsid w:val="00BB0908"/>
    <w:rsid w:val="00BF1428"/>
    <w:rsid w:val="00C03CE4"/>
    <w:rsid w:val="00C10E4D"/>
    <w:rsid w:val="00C35413"/>
    <w:rsid w:val="00C42181"/>
    <w:rsid w:val="00C426D5"/>
    <w:rsid w:val="00C709C3"/>
    <w:rsid w:val="00C774EB"/>
    <w:rsid w:val="00C87C21"/>
    <w:rsid w:val="00C9160C"/>
    <w:rsid w:val="00C948BE"/>
    <w:rsid w:val="00CA1A8D"/>
    <w:rsid w:val="00CA34DD"/>
    <w:rsid w:val="00CF569B"/>
    <w:rsid w:val="00CF7D27"/>
    <w:rsid w:val="00D00061"/>
    <w:rsid w:val="00D30BDE"/>
    <w:rsid w:val="00D70675"/>
    <w:rsid w:val="00D72772"/>
    <w:rsid w:val="00D761A9"/>
    <w:rsid w:val="00D76C10"/>
    <w:rsid w:val="00D83825"/>
    <w:rsid w:val="00D92B01"/>
    <w:rsid w:val="00DC19F4"/>
    <w:rsid w:val="00DD5BDC"/>
    <w:rsid w:val="00DD7403"/>
    <w:rsid w:val="00DE61A1"/>
    <w:rsid w:val="00E11E8A"/>
    <w:rsid w:val="00E2287B"/>
    <w:rsid w:val="00E233A8"/>
    <w:rsid w:val="00E26BBE"/>
    <w:rsid w:val="00E9390F"/>
    <w:rsid w:val="00EB6333"/>
    <w:rsid w:val="00EC3D19"/>
    <w:rsid w:val="00EF687C"/>
    <w:rsid w:val="00F243D5"/>
    <w:rsid w:val="00F423CA"/>
    <w:rsid w:val="00F46209"/>
    <w:rsid w:val="00F82A66"/>
    <w:rsid w:val="00F853C1"/>
    <w:rsid w:val="00FA0D54"/>
    <w:rsid w:val="00F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F91904"/>
  <w15:chartTrackingRefBased/>
  <w15:docId w15:val="{1F9817CA-A0D2-524E-B9FD-560D5070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37B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837B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837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7BD"/>
  </w:style>
  <w:style w:type="character" w:styleId="PageNumber">
    <w:name w:val="page number"/>
    <w:basedOn w:val="DefaultParagraphFont"/>
    <w:uiPriority w:val="99"/>
    <w:semiHidden/>
    <w:unhideWhenUsed/>
    <w:rsid w:val="003837BD"/>
  </w:style>
  <w:style w:type="paragraph" w:styleId="BalloonText">
    <w:name w:val="Balloon Text"/>
    <w:basedOn w:val="Normal"/>
    <w:link w:val="BalloonTextChar"/>
    <w:uiPriority w:val="99"/>
    <w:semiHidden/>
    <w:unhideWhenUsed/>
    <w:rsid w:val="00D30BD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DE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6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5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HARTWICK</dc:creator>
  <cp:keywords/>
  <dc:description/>
  <cp:lastModifiedBy>JEFFREY HARTWICK</cp:lastModifiedBy>
  <cp:revision>3</cp:revision>
  <cp:lastPrinted>2022-07-27T04:43:00Z</cp:lastPrinted>
  <dcterms:created xsi:type="dcterms:W3CDTF">2026-06-22T01:57:00Z</dcterms:created>
  <dcterms:modified xsi:type="dcterms:W3CDTF">2026-06-22T02:18:00Z</dcterms:modified>
</cp:coreProperties>
</file>