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B8E6D3" w14:textId="4F3B3E5E" w:rsidR="00444117" w:rsidRDefault="00444117">
      <w:r>
        <w:t>October 12 SCNC Sustainability and Beautification Meeting Summary and Minutes</w:t>
      </w:r>
    </w:p>
    <w:p w14:paraId="29AC3671" w14:textId="77777777" w:rsidR="00444117" w:rsidRDefault="00444117"/>
    <w:p w14:paraId="6E38755A" w14:textId="21BA6F40" w:rsidR="00444117" w:rsidRPr="00444117" w:rsidRDefault="00444117" w:rsidP="00444117">
      <w:pPr>
        <w:shd w:val="clear" w:color="auto" w:fill="FFFFFF"/>
        <w:spacing w:before="360" w:after="360" w:line="240" w:lineRule="auto"/>
        <w:rPr>
          <w:rFonts w:ascii="Arial" w:eastAsia="Times New Roman" w:hAnsi="Arial" w:cs="Arial"/>
          <w:b/>
          <w:bCs/>
          <w:color w:val="2A2B2D"/>
          <w:kern w:val="0"/>
          <w:sz w:val="30"/>
          <w:szCs w:val="30"/>
          <w14:ligatures w14:val="none"/>
        </w:rPr>
      </w:pPr>
      <w:r w:rsidRPr="00444117">
        <w:rPr>
          <w:rFonts w:ascii="Arial" w:eastAsia="Times New Roman" w:hAnsi="Arial" w:cs="Arial"/>
          <w:b/>
          <w:bCs/>
          <w:color w:val="2A2B2D"/>
          <w:kern w:val="0"/>
          <w:sz w:val="30"/>
          <w:szCs w:val="30"/>
          <w14:ligatures w14:val="none"/>
        </w:rPr>
        <w:t>Meeting summary</w:t>
      </w:r>
    </w:p>
    <w:p w14:paraId="28D6D971" w14:textId="3288EF1F" w:rsidR="00444117" w:rsidRPr="00444117" w:rsidRDefault="00444117" w:rsidP="00444117">
      <w:pPr>
        <w:shd w:val="clear" w:color="auto" w:fill="FFFFFF"/>
        <w:spacing w:before="100" w:beforeAutospacing="1" w:after="100" w:afterAutospacing="1" w:line="300" w:lineRule="atLeast"/>
        <w:rPr>
          <w:rFonts w:ascii="Arial" w:eastAsia="Times New Roman" w:hAnsi="Arial" w:cs="Arial"/>
          <w:color w:val="2A2B2D"/>
          <w:kern w:val="0"/>
          <w:sz w:val="21"/>
          <w:szCs w:val="21"/>
          <w14:ligatures w14:val="none"/>
        </w:rPr>
      </w:pPr>
      <w:r w:rsidRPr="00444117">
        <w:rPr>
          <w:rFonts w:ascii="Arial" w:eastAsia="Times New Roman" w:hAnsi="Arial" w:cs="Arial"/>
          <w:color w:val="2A2B2D"/>
          <w:kern w:val="0"/>
          <w:sz w:val="21"/>
          <w:szCs w:val="21"/>
          <w14:ligatures w14:val="none"/>
        </w:rPr>
        <w:t>The October Sustainability Beautification Committee meeting was called to order on Monday, October 12th to discuss several key agenda items regarding the LA River Greenway and community projects. The committee unanimously approved a motion supporting continued build-out of the LA River Greenway in Studio City, including renovation of the Studio City LA River Greenway from Whits</w:t>
      </w:r>
      <w:r>
        <w:rPr>
          <w:rFonts w:ascii="Arial" w:eastAsia="Times New Roman" w:hAnsi="Arial" w:cs="Arial"/>
          <w:color w:val="2A2B2D"/>
          <w:kern w:val="0"/>
          <w:sz w:val="21"/>
          <w:szCs w:val="21"/>
          <w14:ligatures w14:val="none"/>
        </w:rPr>
        <w:t>e</w:t>
      </w:r>
      <w:r w:rsidRPr="00444117">
        <w:rPr>
          <w:rFonts w:ascii="Arial" w:eastAsia="Times New Roman" w:hAnsi="Arial" w:cs="Arial"/>
          <w:color w:val="2A2B2D"/>
          <w:kern w:val="0"/>
          <w:sz w:val="21"/>
          <w:szCs w:val="21"/>
          <w14:ligatures w14:val="none"/>
        </w:rPr>
        <w:t>tt to Laurel Canyon and requesting $250,000 in federal community project funding. The</w:t>
      </w:r>
      <w:r>
        <w:rPr>
          <w:rFonts w:ascii="Arial" w:eastAsia="Times New Roman" w:hAnsi="Arial" w:cs="Arial"/>
          <w:color w:val="2A2B2D"/>
          <w:kern w:val="0"/>
          <w:sz w:val="21"/>
          <w:szCs w:val="21"/>
          <w14:ligatures w14:val="none"/>
        </w:rPr>
        <w:t xml:space="preserve"> Committee</w:t>
      </w:r>
      <w:r w:rsidRPr="00444117">
        <w:rPr>
          <w:rFonts w:ascii="Arial" w:eastAsia="Times New Roman" w:hAnsi="Arial" w:cs="Arial"/>
          <w:color w:val="2A2B2D"/>
          <w:kern w:val="0"/>
          <w:sz w:val="21"/>
          <w:szCs w:val="21"/>
          <w14:ligatures w14:val="none"/>
        </w:rPr>
        <w:t xml:space="preserve"> also approved a right of entry request </w:t>
      </w:r>
      <w:r>
        <w:rPr>
          <w:rFonts w:ascii="Arial" w:eastAsia="Times New Roman" w:hAnsi="Arial" w:cs="Arial"/>
          <w:color w:val="2A2B2D"/>
          <w:kern w:val="0"/>
          <w:sz w:val="21"/>
          <w:szCs w:val="21"/>
          <w14:ligatures w14:val="none"/>
        </w:rPr>
        <w:t>to</w:t>
      </w:r>
      <w:r w:rsidRPr="00444117">
        <w:rPr>
          <w:rFonts w:ascii="Arial" w:eastAsia="Times New Roman" w:hAnsi="Arial" w:cs="Arial"/>
          <w:color w:val="2A2B2D"/>
          <w:kern w:val="0"/>
          <w:sz w:val="21"/>
          <w:szCs w:val="21"/>
          <w14:ligatures w14:val="none"/>
        </w:rPr>
        <w:t xml:space="preserve"> CD4 to allow volunteer work days along the river between Whitsitt and Laurel for trash cleanup and removal of invasive species. The committee discussed a potential parcel purchase on Ventura Boulevard for parkland, though concerns were raised about homeless activity in the area.</w:t>
      </w:r>
      <w:r>
        <w:rPr>
          <w:rFonts w:ascii="Arial" w:eastAsia="Times New Roman" w:hAnsi="Arial" w:cs="Arial"/>
          <w:color w:val="2A2B2D"/>
          <w:kern w:val="0"/>
          <w:sz w:val="21"/>
          <w:szCs w:val="21"/>
          <w14:ligatures w14:val="none"/>
        </w:rPr>
        <w:t xml:space="preserve"> A revised motion removing bathroom installation was removed and approved. </w:t>
      </w:r>
      <w:r w:rsidRPr="00444117">
        <w:rPr>
          <w:rFonts w:ascii="Arial" w:eastAsia="Times New Roman" w:hAnsi="Arial" w:cs="Arial"/>
          <w:color w:val="2A2B2D"/>
          <w:kern w:val="0"/>
          <w:sz w:val="21"/>
          <w:szCs w:val="21"/>
          <w14:ligatures w14:val="none"/>
        </w:rPr>
        <w:t xml:space="preserve"> Chip provided updates on the lecture series, announcing the first presentation about coyotes with animal services officer Vanessa Rodriguez, followed by discussions about the wildlife crossing in Agoura Hills and native plantings. The committee also reviewed progress on their 100 trees initiative, with three trees currently planted, and discussed potential seed distribution programs. Finally, they explored ideas for future projects including adopting the Vineland on-ramp median and establishing a legacy tree for Studio City's 100-year anniversary celebration.</w:t>
      </w:r>
    </w:p>
    <w:p w14:paraId="556083AA" w14:textId="77777777" w:rsidR="00444117" w:rsidRPr="00444117" w:rsidRDefault="00444117" w:rsidP="00444117">
      <w:pPr>
        <w:shd w:val="clear" w:color="auto" w:fill="FFFFFF"/>
        <w:spacing w:before="100" w:beforeAutospacing="1" w:after="100" w:afterAutospacing="1" w:line="300" w:lineRule="atLeast"/>
        <w:outlineLvl w:val="2"/>
        <w:rPr>
          <w:rFonts w:ascii="Arial" w:eastAsia="Times New Roman" w:hAnsi="Arial" w:cs="Arial"/>
          <w:b/>
          <w:bCs/>
          <w:color w:val="2A2B2D"/>
          <w:kern w:val="0"/>
          <w:sz w:val="21"/>
          <w:szCs w:val="21"/>
          <w14:ligatures w14:val="none"/>
        </w:rPr>
      </w:pPr>
      <w:r w:rsidRPr="00444117">
        <w:rPr>
          <w:rFonts w:ascii="Arial" w:eastAsia="Times New Roman" w:hAnsi="Arial" w:cs="Arial"/>
          <w:b/>
          <w:bCs/>
          <w:color w:val="2A2B2D"/>
          <w:kern w:val="0"/>
          <w:sz w:val="21"/>
          <w:szCs w:val="21"/>
          <w14:ligatures w14:val="none"/>
        </w:rPr>
        <w:t>Community Cleanup and LA River</w:t>
      </w:r>
    </w:p>
    <w:p w14:paraId="72A7F2C3" w14:textId="53FCC642" w:rsidR="00444117" w:rsidRPr="00444117" w:rsidRDefault="00444117" w:rsidP="00444117">
      <w:pPr>
        <w:shd w:val="clear" w:color="auto" w:fill="FFFFFF"/>
        <w:spacing w:before="100" w:beforeAutospacing="1" w:after="100" w:afterAutospacing="1" w:line="300" w:lineRule="atLeast"/>
        <w:rPr>
          <w:rFonts w:ascii="Arial" w:eastAsia="Times New Roman" w:hAnsi="Arial" w:cs="Arial"/>
          <w:color w:val="2A2B2D"/>
          <w:kern w:val="0"/>
          <w:sz w:val="21"/>
          <w:szCs w:val="21"/>
          <w14:ligatures w14:val="none"/>
        </w:rPr>
      </w:pPr>
      <w:r w:rsidRPr="00444117">
        <w:rPr>
          <w:rFonts w:ascii="Arial" w:eastAsia="Times New Roman" w:hAnsi="Arial" w:cs="Arial"/>
          <w:color w:val="2A2B2D"/>
          <w:kern w:val="0"/>
          <w:sz w:val="21"/>
          <w:szCs w:val="21"/>
          <w14:ligatures w14:val="none"/>
        </w:rPr>
        <w:t xml:space="preserve">The committee discussed plans for a community cleanup scheduled for Sunday at 8:30 AM at Vitello's, with a final cleanup in November. </w:t>
      </w:r>
    </w:p>
    <w:p w14:paraId="30191329" w14:textId="77777777" w:rsidR="00444117" w:rsidRPr="00444117" w:rsidRDefault="00444117" w:rsidP="00444117">
      <w:pPr>
        <w:shd w:val="clear" w:color="auto" w:fill="FFFFFF"/>
        <w:spacing w:before="100" w:beforeAutospacing="1" w:after="100" w:afterAutospacing="1" w:line="300" w:lineRule="atLeast"/>
        <w:outlineLvl w:val="2"/>
        <w:rPr>
          <w:rFonts w:ascii="Arial" w:eastAsia="Times New Roman" w:hAnsi="Arial" w:cs="Arial"/>
          <w:b/>
          <w:bCs/>
          <w:color w:val="2A2B2D"/>
          <w:kern w:val="0"/>
          <w:sz w:val="21"/>
          <w:szCs w:val="21"/>
          <w14:ligatures w14:val="none"/>
        </w:rPr>
      </w:pPr>
      <w:r w:rsidRPr="00444117">
        <w:rPr>
          <w:rFonts w:ascii="Arial" w:eastAsia="Times New Roman" w:hAnsi="Arial" w:cs="Arial"/>
          <w:b/>
          <w:bCs/>
          <w:color w:val="2A2B2D"/>
          <w:kern w:val="0"/>
          <w:sz w:val="21"/>
          <w:szCs w:val="21"/>
          <w14:ligatures w14:val="none"/>
        </w:rPr>
        <w:t>Board Funding and Cleanup Approvals</w:t>
      </w:r>
    </w:p>
    <w:p w14:paraId="4D00CA29" w14:textId="234EAED1" w:rsidR="00444117" w:rsidRPr="00444117" w:rsidRDefault="00444117" w:rsidP="00444117">
      <w:pPr>
        <w:shd w:val="clear" w:color="auto" w:fill="FFFFFF"/>
        <w:spacing w:before="100" w:beforeAutospacing="1" w:after="100" w:afterAutospacing="1" w:line="300" w:lineRule="atLeast"/>
        <w:rPr>
          <w:rFonts w:ascii="Arial" w:eastAsia="Times New Roman" w:hAnsi="Arial" w:cs="Arial"/>
          <w:color w:val="2A2B2D"/>
          <w:kern w:val="0"/>
          <w:sz w:val="21"/>
          <w:szCs w:val="21"/>
          <w14:ligatures w14:val="none"/>
        </w:rPr>
      </w:pPr>
      <w:r w:rsidRPr="00444117">
        <w:rPr>
          <w:rFonts w:ascii="Arial" w:eastAsia="Times New Roman" w:hAnsi="Arial" w:cs="Arial"/>
          <w:color w:val="2A2B2D"/>
          <w:kern w:val="0"/>
          <w:sz w:val="21"/>
          <w:szCs w:val="21"/>
          <w14:ligatures w14:val="none"/>
        </w:rPr>
        <w:t xml:space="preserve">The board approved two motions unanimously. The first motion involved securing $250,000 in Federal Community Project funding, though Katherine raised concerns about ensuring the funds could not be borrowed or used for other projects, which Scott addressed by keeping the language simple. The second motion concerned granting a right of entry pass to the LA River area between Whitsitt and Laurel for volunteer cleanup work, which Chip explained would involve removing invasive plants and preparing the area for future landscaping. </w:t>
      </w:r>
    </w:p>
    <w:p w14:paraId="32585E90" w14:textId="77777777" w:rsidR="00444117" w:rsidRPr="00444117" w:rsidRDefault="00444117" w:rsidP="00444117">
      <w:pPr>
        <w:shd w:val="clear" w:color="auto" w:fill="FFFFFF"/>
        <w:spacing w:before="100" w:beforeAutospacing="1" w:after="100" w:afterAutospacing="1" w:line="300" w:lineRule="atLeast"/>
        <w:outlineLvl w:val="2"/>
        <w:rPr>
          <w:rFonts w:ascii="Arial" w:eastAsia="Times New Roman" w:hAnsi="Arial" w:cs="Arial"/>
          <w:b/>
          <w:bCs/>
          <w:color w:val="2A2B2D"/>
          <w:kern w:val="0"/>
          <w:sz w:val="21"/>
          <w:szCs w:val="21"/>
          <w14:ligatures w14:val="none"/>
        </w:rPr>
      </w:pPr>
      <w:r w:rsidRPr="00444117">
        <w:rPr>
          <w:rFonts w:ascii="Arial" w:eastAsia="Times New Roman" w:hAnsi="Arial" w:cs="Arial"/>
          <w:b/>
          <w:bCs/>
          <w:color w:val="2A2B2D"/>
          <w:kern w:val="0"/>
          <w:sz w:val="21"/>
          <w:szCs w:val="21"/>
          <w14:ligatures w14:val="none"/>
        </w:rPr>
        <w:t>Studio City Park Parcel Proposal</w:t>
      </w:r>
    </w:p>
    <w:p w14:paraId="08C8E966" w14:textId="23C02215" w:rsidR="00444117" w:rsidRPr="00444117" w:rsidRDefault="00444117" w:rsidP="00444117">
      <w:pPr>
        <w:shd w:val="clear" w:color="auto" w:fill="FFFFFF"/>
        <w:spacing w:before="100" w:beforeAutospacing="1" w:after="100" w:afterAutospacing="1" w:line="300" w:lineRule="atLeast"/>
        <w:rPr>
          <w:rFonts w:ascii="Arial" w:eastAsia="Times New Roman" w:hAnsi="Arial" w:cs="Arial"/>
          <w:color w:val="2A2B2D"/>
          <w:kern w:val="0"/>
          <w:sz w:val="21"/>
          <w:szCs w:val="21"/>
          <w14:ligatures w14:val="none"/>
        </w:rPr>
      </w:pPr>
      <w:r w:rsidRPr="00444117">
        <w:rPr>
          <w:rFonts w:ascii="Arial" w:eastAsia="Times New Roman" w:hAnsi="Arial" w:cs="Arial"/>
          <w:color w:val="2A2B2D"/>
          <w:kern w:val="0"/>
          <w:sz w:val="21"/>
          <w:szCs w:val="21"/>
          <w14:ligatures w14:val="none"/>
        </w:rPr>
        <w:t xml:space="preserve">The Studio City Neighborhood Council (SCNC) requested CD4's support to investigate purchasing two parcels on Ventura Boulevard for conversion into parkland, which would provide access to the LA River Greenway and potentially include public restrooms. Chip explained the proposal's context and benefits, including improved public safety access and the potential for public restrooms and a police substation. However, Katherine and Laurie raised concerns about the proposal, citing </w:t>
      </w:r>
      <w:r w:rsidRPr="00444117">
        <w:rPr>
          <w:rFonts w:ascii="Arial" w:eastAsia="Times New Roman" w:hAnsi="Arial" w:cs="Arial"/>
          <w:color w:val="2A2B2D"/>
          <w:kern w:val="0"/>
          <w:sz w:val="21"/>
          <w:szCs w:val="21"/>
          <w14:ligatures w14:val="none"/>
        </w:rPr>
        <w:lastRenderedPageBreak/>
        <w:t>potential issues with homeless activity and the cost of creating another ramp to the river, especially given the nearby Colfax Avenue ramp.</w:t>
      </w:r>
      <w:r>
        <w:rPr>
          <w:rFonts w:ascii="Arial" w:eastAsia="Times New Roman" w:hAnsi="Arial" w:cs="Arial"/>
          <w:color w:val="2A2B2D"/>
          <w:kern w:val="0"/>
          <w:sz w:val="21"/>
          <w:szCs w:val="21"/>
          <w14:ligatures w14:val="none"/>
        </w:rPr>
        <w:t xml:space="preserve">  The motion was revised and approved.</w:t>
      </w:r>
    </w:p>
    <w:p w14:paraId="1EAE9D7D" w14:textId="1840547C" w:rsidR="00444117" w:rsidRPr="00444117" w:rsidRDefault="00444117" w:rsidP="00444117">
      <w:pPr>
        <w:shd w:val="clear" w:color="auto" w:fill="FFFFFF"/>
        <w:spacing w:before="100" w:beforeAutospacing="1" w:after="100" w:afterAutospacing="1" w:line="300" w:lineRule="atLeast"/>
        <w:outlineLvl w:val="2"/>
        <w:rPr>
          <w:rFonts w:ascii="Arial" w:eastAsia="Times New Roman" w:hAnsi="Arial" w:cs="Arial"/>
          <w:b/>
          <w:bCs/>
          <w:color w:val="2A2B2D"/>
          <w:kern w:val="0"/>
          <w:sz w:val="21"/>
          <w:szCs w:val="21"/>
          <w14:ligatures w14:val="none"/>
        </w:rPr>
      </w:pPr>
      <w:r>
        <w:rPr>
          <w:rFonts w:ascii="Arial" w:eastAsia="Times New Roman" w:hAnsi="Arial" w:cs="Arial"/>
          <w:b/>
          <w:bCs/>
          <w:color w:val="2A2B2D"/>
          <w:kern w:val="0"/>
          <w:sz w:val="21"/>
          <w:szCs w:val="21"/>
          <w14:ligatures w14:val="none"/>
        </w:rPr>
        <w:t xml:space="preserve">Sepulveda Basin Symposium and SCNC </w:t>
      </w:r>
      <w:r w:rsidRPr="00444117">
        <w:rPr>
          <w:rFonts w:ascii="Arial" w:eastAsia="Times New Roman" w:hAnsi="Arial" w:cs="Arial"/>
          <w:b/>
          <w:bCs/>
          <w:color w:val="2A2B2D"/>
          <w:kern w:val="0"/>
          <w:sz w:val="21"/>
          <w:szCs w:val="21"/>
          <w14:ligatures w14:val="none"/>
        </w:rPr>
        <w:t>Lecture Series</w:t>
      </w:r>
    </w:p>
    <w:p w14:paraId="2BDC7710" w14:textId="561EBA30" w:rsidR="00444117" w:rsidRPr="00444117" w:rsidRDefault="00444117" w:rsidP="00444117">
      <w:pPr>
        <w:shd w:val="clear" w:color="auto" w:fill="FFFFFF"/>
        <w:spacing w:before="100" w:beforeAutospacing="1" w:after="100" w:afterAutospacing="1" w:line="300" w:lineRule="atLeast"/>
        <w:rPr>
          <w:rFonts w:ascii="Arial" w:eastAsia="Times New Roman" w:hAnsi="Arial" w:cs="Arial"/>
          <w:color w:val="2A2B2D"/>
          <w:kern w:val="0"/>
          <w:sz w:val="21"/>
          <w:szCs w:val="21"/>
          <w14:ligatures w14:val="none"/>
        </w:rPr>
      </w:pPr>
      <w:r w:rsidRPr="00444117">
        <w:rPr>
          <w:rFonts w:ascii="Arial" w:eastAsia="Times New Roman" w:hAnsi="Arial" w:cs="Arial"/>
          <w:color w:val="2A2B2D"/>
          <w:kern w:val="0"/>
          <w:sz w:val="21"/>
          <w:szCs w:val="21"/>
          <w14:ligatures w14:val="none"/>
        </w:rPr>
        <w:t xml:space="preserve">The group discussed </w:t>
      </w:r>
      <w:r>
        <w:rPr>
          <w:rFonts w:ascii="Arial" w:eastAsia="Times New Roman" w:hAnsi="Arial" w:cs="Arial"/>
          <w:color w:val="2A2B2D"/>
          <w:kern w:val="0"/>
          <w:sz w:val="21"/>
          <w:szCs w:val="21"/>
          <w14:ligatures w14:val="none"/>
        </w:rPr>
        <w:t>attending</w:t>
      </w:r>
      <w:r w:rsidRPr="00444117">
        <w:rPr>
          <w:rFonts w:ascii="Arial" w:eastAsia="Times New Roman" w:hAnsi="Arial" w:cs="Arial"/>
          <w:color w:val="2A2B2D"/>
          <w:kern w:val="0"/>
          <w:sz w:val="21"/>
          <w:szCs w:val="21"/>
          <w14:ligatures w14:val="none"/>
        </w:rPr>
        <w:t xml:space="preserve"> a </w:t>
      </w:r>
      <w:r>
        <w:rPr>
          <w:rFonts w:ascii="Arial" w:eastAsia="Times New Roman" w:hAnsi="Arial" w:cs="Arial"/>
          <w:color w:val="2A2B2D"/>
          <w:kern w:val="0"/>
          <w:sz w:val="21"/>
          <w:szCs w:val="21"/>
          <w14:ligatures w14:val="none"/>
        </w:rPr>
        <w:t xml:space="preserve">Sepulveda Basin Future </w:t>
      </w:r>
      <w:r w:rsidRPr="00444117">
        <w:rPr>
          <w:rFonts w:ascii="Arial" w:eastAsia="Times New Roman" w:hAnsi="Arial" w:cs="Arial"/>
          <w:color w:val="2A2B2D"/>
          <w:kern w:val="0"/>
          <w:sz w:val="21"/>
          <w:szCs w:val="21"/>
          <w14:ligatures w14:val="none"/>
        </w:rPr>
        <w:t>planning symposium. They reviewed upcoming events including a cleanup on Sunday morning and a lecture series starting with a presentation about coyotes by Vanessa Rodriguez, which was recently approved by the city clerk for six installations. The discussion covered future lecture topics including a wildlife crossing presentation and potential field trips to the Annenberg facility and Sepulveda Basin, with concerns raised about timing due to El Nino and safety considerations.</w:t>
      </w:r>
    </w:p>
    <w:p w14:paraId="43D0728F" w14:textId="77777777" w:rsidR="00444117" w:rsidRPr="00444117" w:rsidRDefault="00444117" w:rsidP="00444117">
      <w:pPr>
        <w:shd w:val="clear" w:color="auto" w:fill="FFFFFF"/>
        <w:spacing w:before="100" w:beforeAutospacing="1" w:after="100" w:afterAutospacing="1" w:line="300" w:lineRule="atLeast"/>
        <w:outlineLvl w:val="2"/>
        <w:rPr>
          <w:rFonts w:ascii="Arial" w:eastAsia="Times New Roman" w:hAnsi="Arial" w:cs="Arial"/>
          <w:b/>
          <w:bCs/>
          <w:color w:val="2A2B2D"/>
          <w:kern w:val="0"/>
          <w:sz w:val="21"/>
          <w:szCs w:val="21"/>
          <w14:ligatures w14:val="none"/>
        </w:rPr>
      </w:pPr>
      <w:r w:rsidRPr="00444117">
        <w:rPr>
          <w:rFonts w:ascii="Arial" w:eastAsia="Times New Roman" w:hAnsi="Arial" w:cs="Arial"/>
          <w:b/>
          <w:bCs/>
          <w:color w:val="2A2B2D"/>
          <w:kern w:val="0"/>
          <w:sz w:val="21"/>
          <w:szCs w:val="21"/>
          <w14:ligatures w14:val="none"/>
        </w:rPr>
        <w:t>100-Tree Initiative Progress Discussion</w:t>
      </w:r>
    </w:p>
    <w:p w14:paraId="2EC7B84F" w14:textId="6E8C940C" w:rsidR="00444117" w:rsidRPr="00444117" w:rsidRDefault="00444117" w:rsidP="00444117">
      <w:pPr>
        <w:shd w:val="clear" w:color="auto" w:fill="FFFFFF"/>
        <w:spacing w:before="100" w:beforeAutospacing="1" w:after="100" w:afterAutospacing="1" w:line="300" w:lineRule="atLeast"/>
        <w:rPr>
          <w:rFonts w:ascii="Arial" w:eastAsia="Times New Roman" w:hAnsi="Arial" w:cs="Arial"/>
          <w:color w:val="2A2B2D"/>
          <w:kern w:val="0"/>
          <w:sz w:val="21"/>
          <w:szCs w:val="21"/>
          <w14:ligatures w14:val="none"/>
        </w:rPr>
      </w:pPr>
      <w:r w:rsidRPr="00444117">
        <w:rPr>
          <w:rFonts w:ascii="Arial" w:eastAsia="Times New Roman" w:hAnsi="Arial" w:cs="Arial"/>
          <w:color w:val="2A2B2D"/>
          <w:kern w:val="0"/>
          <w:sz w:val="21"/>
          <w:szCs w:val="21"/>
          <w14:ligatures w14:val="none"/>
        </w:rPr>
        <w:t>The group discussed progress on planting trees as part of a 100-tree initiative, with Chip reporting three trees installed and five more obtained through a beautification conference. They debated whether trees should be native species versus other options</w:t>
      </w:r>
      <w:r>
        <w:rPr>
          <w:rFonts w:ascii="Arial" w:eastAsia="Times New Roman" w:hAnsi="Arial" w:cs="Arial"/>
          <w:color w:val="2A2B2D"/>
          <w:kern w:val="0"/>
          <w:sz w:val="21"/>
          <w:szCs w:val="21"/>
          <w14:ligatures w14:val="none"/>
        </w:rPr>
        <w:t xml:space="preserve">.  It was noted that </w:t>
      </w:r>
      <w:r w:rsidRPr="00444117">
        <w:rPr>
          <w:rFonts w:ascii="Arial" w:eastAsia="Times New Roman" w:hAnsi="Arial" w:cs="Arial"/>
          <w:color w:val="2A2B2D"/>
          <w:kern w:val="0"/>
          <w:sz w:val="21"/>
          <w:szCs w:val="21"/>
          <w14:ligatures w14:val="none"/>
        </w:rPr>
        <w:t xml:space="preserve">Amy Schulenburg from LA Sanitation </w:t>
      </w:r>
      <w:r>
        <w:rPr>
          <w:rFonts w:ascii="Arial" w:eastAsia="Times New Roman" w:hAnsi="Arial" w:cs="Arial"/>
          <w:color w:val="2A2B2D"/>
          <w:kern w:val="0"/>
          <w:sz w:val="21"/>
          <w:szCs w:val="21"/>
          <w14:ligatures w14:val="none"/>
        </w:rPr>
        <w:t xml:space="preserve">discussed last meeting </w:t>
      </w:r>
      <w:r w:rsidRPr="00444117">
        <w:rPr>
          <w:rFonts w:ascii="Arial" w:eastAsia="Times New Roman" w:hAnsi="Arial" w:cs="Arial"/>
          <w:color w:val="2A2B2D"/>
          <w:kern w:val="0"/>
          <w:sz w:val="21"/>
          <w:szCs w:val="21"/>
          <w14:ligatures w14:val="none"/>
        </w:rPr>
        <w:t>that the city would supply 15-gallon trees and labor, though species availability depends on what's available. The team discussed potential locations including schools and parkways, with Katherine proposing a legacy tree for Studio City's 100-year anniversary at the Chase Bank location on Laurel and Ventura. The group also addressed concerns about watering responsibilities for trees planted in front of apartment buildings, with Andrew noting that a contract with a watering company worked well for previous tree plantings.</w:t>
      </w:r>
    </w:p>
    <w:p w14:paraId="3EF678CE" w14:textId="77777777" w:rsidR="00444117" w:rsidRPr="00444117" w:rsidRDefault="00444117" w:rsidP="00444117">
      <w:pPr>
        <w:shd w:val="clear" w:color="auto" w:fill="FFFFFF"/>
        <w:spacing w:before="100" w:beforeAutospacing="1" w:after="100" w:afterAutospacing="1" w:line="300" w:lineRule="atLeast"/>
        <w:outlineLvl w:val="2"/>
        <w:rPr>
          <w:rFonts w:ascii="Arial" w:eastAsia="Times New Roman" w:hAnsi="Arial" w:cs="Arial"/>
          <w:b/>
          <w:bCs/>
          <w:color w:val="2A2B2D"/>
          <w:kern w:val="0"/>
          <w:sz w:val="21"/>
          <w:szCs w:val="21"/>
          <w14:ligatures w14:val="none"/>
        </w:rPr>
      </w:pPr>
      <w:r w:rsidRPr="00444117">
        <w:rPr>
          <w:rFonts w:ascii="Arial" w:eastAsia="Times New Roman" w:hAnsi="Arial" w:cs="Arial"/>
          <w:b/>
          <w:bCs/>
          <w:color w:val="2A2B2D"/>
          <w:kern w:val="0"/>
          <w:sz w:val="21"/>
          <w:szCs w:val="21"/>
          <w14:ligatures w14:val="none"/>
        </w:rPr>
        <w:t>Seeds and Highway Adoption Plans</w:t>
      </w:r>
    </w:p>
    <w:p w14:paraId="108542F7" w14:textId="34464789" w:rsidR="00444117" w:rsidRPr="00444117" w:rsidRDefault="00444117" w:rsidP="00444117">
      <w:pPr>
        <w:shd w:val="clear" w:color="auto" w:fill="FFFFFF"/>
        <w:spacing w:before="100" w:beforeAutospacing="1" w:after="100" w:afterAutospacing="1" w:line="300" w:lineRule="atLeast"/>
        <w:rPr>
          <w:rFonts w:ascii="Arial" w:eastAsia="Times New Roman" w:hAnsi="Arial" w:cs="Arial"/>
          <w:color w:val="2A2B2D"/>
          <w:kern w:val="0"/>
          <w:sz w:val="21"/>
          <w:szCs w:val="21"/>
          <w14:ligatures w14:val="none"/>
        </w:rPr>
      </w:pPr>
      <w:r w:rsidRPr="00444117">
        <w:rPr>
          <w:rFonts w:ascii="Arial" w:eastAsia="Times New Roman" w:hAnsi="Arial" w:cs="Arial"/>
          <w:color w:val="2A2B2D"/>
          <w:kern w:val="0"/>
          <w:sz w:val="21"/>
          <w:szCs w:val="21"/>
          <w14:ligatures w14:val="none"/>
        </w:rPr>
        <w:t xml:space="preserve">The committee discussed purchasing seeds in bulk with logo packaging rather than using volunteer-collected seeds from Tree People. They explored the possibility of adopting a highway </w:t>
      </w:r>
      <w:r>
        <w:rPr>
          <w:rFonts w:ascii="Arial" w:eastAsia="Times New Roman" w:hAnsi="Arial" w:cs="Arial"/>
          <w:color w:val="2A2B2D"/>
          <w:kern w:val="0"/>
          <w:sz w:val="21"/>
          <w:szCs w:val="21"/>
          <w14:ligatures w14:val="none"/>
        </w:rPr>
        <w:t>onramp</w:t>
      </w:r>
      <w:r w:rsidRPr="00444117">
        <w:rPr>
          <w:rFonts w:ascii="Arial" w:eastAsia="Times New Roman" w:hAnsi="Arial" w:cs="Arial"/>
          <w:color w:val="2A2B2D"/>
          <w:kern w:val="0"/>
          <w:sz w:val="21"/>
          <w:szCs w:val="21"/>
          <w14:ligatures w14:val="none"/>
        </w:rPr>
        <w:t xml:space="preserve"> near Vineland, with Katherine suggesting California poppies and native plants, though Andrew noted ongoing conversations with Caltrans about irrigation and maintenance issues. Scott announced plans to invite a CFAC representative to discuss tree planting and ZEV areas along the river, while Chip suggested obtaining updates on Zone Zero compliance costs from upcoming Plum Committee meetings.</w:t>
      </w:r>
    </w:p>
    <w:p w14:paraId="6366C62F" w14:textId="77777777" w:rsidR="00444117" w:rsidRPr="00444117" w:rsidRDefault="00392435" w:rsidP="00444117">
      <w:pPr>
        <w:spacing w:after="0" w:line="300" w:lineRule="atLeast"/>
        <w:rPr>
          <w:rFonts w:ascii="Arial" w:eastAsia="Times New Roman" w:hAnsi="Arial" w:cs="Arial"/>
          <w:kern w:val="0"/>
          <w:sz w:val="21"/>
          <w:szCs w:val="21"/>
          <w14:ligatures w14:val="none"/>
        </w:rPr>
      </w:pPr>
      <w:r>
        <w:rPr>
          <w:noProof/>
        </w:rPr>
      </w:r>
      <w:r>
        <w:pict w14:anchorId="06A30DAF">
          <v:rect id="Horizontal Lin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Gg2tAfbAAAABwEAAA8AAAAAAAAAAAAAAAAAugQAAGRycy9kb3du&#13;&#10;cmV2LnhtbFBLBQYAAAAABAAEAPMAAADCBQAAAAA=&#13;&#10;" filled="f">
            <o:lock v:ext="edit" rotation="t" aspectratio="t" verticies="t" text="t" shapetype="t"/>
            <w10:anchorlock/>
          </v:rect>
        </w:pict>
      </w:r>
    </w:p>
    <w:p w14:paraId="78CDEBB6" w14:textId="07AFB6BB" w:rsidR="00444117" w:rsidRPr="00444117" w:rsidRDefault="00444117" w:rsidP="00444117">
      <w:pPr>
        <w:shd w:val="clear" w:color="auto" w:fill="FFFFFF"/>
        <w:spacing w:before="100" w:beforeAutospacing="1" w:after="100" w:afterAutospacing="1" w:line="300" w:lineRule="atLeast"/>
        <w:rPr>
          <w:rFonts w:ascii="Arial" w:eastAsia="Times New Roman" w:hAnsi="Arial" w:cs="Arial"/>
          <w:color w:val="2A2B2D"/>
          <w:kern w:val="0"/>
          <w:sz w:val="21"/>
          <w:szCs w:val="21"/>
          <w14:ligatures w14:val="none"/>
        </w:rPr>
      </w:pPr>
      <w:r w:rsidRPr="00444117">
        <w:rPr>
          <w:rFonts w:ascii="Arial" w:eastAsia="Times New Roman" w:hAnsi="Arial" w:cs="Arial"/>
          <w:b/>
          <w:bCs/>
          <w:color w:val="2A2B2D"/>
          <w:kern w:val="0"/>
          <w:sz w:val="21"/>
          <w:szCs w:val="21"/>
          <w14:ligatures w14:val="none"/>
        </w:rPr>
        <w:t>Attendees:</w:t>
      </w:r>
      <w:r w:rsidRPr="00444117">
        <w:rPr>
          <w:rFonts w:ascii="Arial" w:eastAsia="Times New Roman" w:hAnsi="Arial" w:cs="Arial"/>
          <w:color w:val="2A2B2D"/>
          <w:kern w:val="0"/>
          <w:sz w:val="21"/>
          <w:szCs w:val="21"/>
          <w14:ligatures w14:val="none"/>
        </w:rPr>
        <w:t xml:space="preserve"> </w:t>
      </w:r>
      <w:r>
        <w:rPr>
          <w:rFonts w:ascii="Arial" w:eastAsia="Times New Roman" w:hAnsi="Arial" w:cs="Arial"/>
          <w:color w:val="2A2B2D"/>
          <w:kern w:val="0"/>
          <w:sz w:val="21"/>
          <w:szCs w:val="21"/>
          <w14:ligatures w14:val="none"/>
        </w:rPr>
        <w:t>Andrew Epstein,</w:t>
      </w:r>
      <w:r w:rsidRPr="00444117">
        <w:rPr>
          <w:rFonts w:ascii="Arial" w:eastAsia="Times New Roman" w:hAnsi="Arial" w:cs="Arial"/>
          <w:color w:val="2A2B2D"/>
          <w:kern w:val="0"/>
          <w:sz w:val="21"/>
          <w:szCs w:val="21"/>
          <w14:ligatures w14:val="none"/>
        </w:rPr>
        <w:t xml:space="preserve"> Chip Meehan</w:t>
      </w:r>
      <w:r>
        <w:rPr>
          <w:rFonts w:ascii="Arial" w:eastAsia="Times New Roman" w:hAnsi="Arial" w:cs="Arial"/>
          <w:color w:val="2A2B2D"/>
          <w:kern w:val="0"/>
          <w:sz w:val="21"/>
          <w:szCs w:val="21"/>
          <w14:ligatures w14:val="none"/>
        </w:rPr>
        <w:t xml:space="preserve"> </w:t>
      </w:r>
      <w:r w:rsidRPr="00444117">
        <w:rPr>
          <w:rFonts w:ascii="Arial" w:eastAsia="Times New Roman" w:hAnsi="Arial" w:cs="Arial"/>
          <w:color w:val="2A2B2D"/>
          <w:kern w:val="0"/>
          <w:sz w:val="21"/>
          <w:szCs w:val="21"/>
          <w14:ligatures w14:val="none"/>
        </w:rPr>
        <w:t xml:space="preserve"> </w:t>
      </w:r>
      <w:r w:rsidRPr="00444117">
        <w:rPr>
          <w:rFonts w:ascii="Arial" w:eastAsia="Times New Roman" w:hAnsi="Arial" w:cs="Arial"/>
          <w:color w:val="2A2B2D"/>
          <w:kern w:val="0"/>
          <w:sz w:val="21"/>
          <w:szCs w:val="21"/>
          <w14:ligatures w14:val="none"/>
        </w:rPr>
        <w:t>Laurie Rittenberg</w:t>
      </w:r>
      <w:r w:rsidRPr="00444117">
        <w:rPr>
          <w:rFonts w:ascii="Arial" w:eastAsia="Times New Roman" w:hAnsi="Arial" w:cs="Arial"/>
          <w:color w:val="2A2B2D"/>
          <w:kern w:val="0"/>
          <w:sz w:val="21"/>
          <w:szCs w:val="21"/>
          <w14:ligatures w14:val="none"/>
        </w:rPr>
        <w:t xml:space="preserve"> </w:t>
      </w:r>
      <w:r w:rsidRPr="00444117">
        <w:rPr>
          <w:rFonts w:ascii="Arial" w:eastAsia="Times New Roman" w:hAnsi="Arial" w:cs="Arial"/>
          <w:color w:val="2A2B2D"/>
          <w:kern w:val="0"/>
          <w:sz w:val="21"/>
          <w:szCs w:val="21"/>
          <w14:ligatures w14:val="none"/>
        </w:rPr>
        <w:t>Katherine</w:t>
      </w:r>
      <w:r w:rsidRPr="00444117">
        <w:rPr>
          <w:rFonts w:ascii="Arial" w:eastAsia="Times New Roman" w:hAnsi="Arial" w:cs="Arial"/>
          <w:color w:val="2A2B2D"/>
          <w:kern w:val="0"/>
          <w:sz w:val="21"/>
          <w:szCs w:val="21"/>
          <w14:ligatures w14:val="none"/>
        </w:rPr>
        <w:t xml:space="preserve"> </w:t>
      </w:r>
      <w:r w:rsidRPr="00444117">
        <w:rPr>
          <w:rFonts w:ascii="Arial" w:eastAsia="Times New Roman" w:hAnsi="Arial" w:cs="Arial"/>
          <w:color w:val="2A2B2D"/>
          <w:kern w:val="0"/>
          <w:sz w:val="21"/>
          <w:szCs w:val="21"/>
          <w14:ligatures w14:val="none"/>
        </w:rPr>
        <w:t>Kato</w:t>
      </w:r>
      <w:r w:rsidRPr="00444117">
        <w:rPr>
          <w:rFonts w:ascii="Arial" w:eastAsia="Times New Roman" w:hAnsi="Arial" w:cs="Arial"/>
          <w:color w:val="2A2B2D"/>
          <w:kern w:val="0"/>
          <w:sz w:val="21"/>
          <w:szCs w:val="21"/>
          <w14:ligatures w14:val="none"/>
        </w:rPr>
        <w:t xml:space="preserve"> Amanda Thompson </w:t>
      </w:r>
      <w:r w:rsidRPr="00444117">
        <w:rPr>
          <w:rFonts w:ascii="Arial" w:eastAsia="Times New Roman" w:hAnsi="Arial" w:cs="Arial"/>
          <w:color w:val="2A2B2D"/>
          <w:kern w:val="0"/>
          <w:sz w:val="21"/>
          <w:szCs w:val="21"/>
          <w14:ligatures w14:val="none"/>
        </w:rPr>
        <w:t>Scott</w:t>
      </w:r>
      <w:r w:rsidRPr="00444117">
        <w:rPr>
          <w:rFonts w:ascii="Arial" w:eastAsia="Times New Roman" w:hAnsi="Arial" w:cs="Arial"/>
          <w:color w:val="2A2B2D"/>
          <w:kern w:val="0"/>
          <w:sz w:val="21"/>
          <w:szCs w:val="21"/>
          <w14:ligatures w14:val="none"/>
        </w:rPr>
        <w:t xml:space="preserve"> </w:t>
      </w:r>
      <w:r w:rsidRPr="00444117">
        <w:rPr>
          <w:rFonts w:ascii="Arial" w:eastAsia="Times New Roman" w:hAnsi="Arial" w:cs="Arial"/>
          <w:color w:val="2A2B2D"/>
          <w:kern w:val="0"/>
          <w:sz w:val="21"/>
          <w:szCs w:val="21"/>
          <w14:ligatures w14:val="none"/>
        </w:rPr>
        <w:t>Mandell</w:t>
      </w:r>
      <w:r w:rsidRPr="00444117">
        <w:rPr>
          <w:rFonts w:ascii="Arial" w:eastAsia="Times New Roman" w:hAnsi="Arial" w:cs="Arial"/>
          <w:color w:val="2A2B2D"/>
          <w:kern w:val="0"/>
          <w:sz w:val="21"/>
          <w:szCs w:val="21"/>
          <w14:ligatures w14:val="none"/>
        </w:rPr>
        <w:t xml:space="preserve">  </w:t>
      </w:r>
    </w:p>
    <w:p w14:paraId="04CB2144" w14:textId="77777777" w:rsidR="00444117" w:rsidRDefault="00444117"/>
    <w:sectPr w:rsidR="004441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832857"/>
    <w:multiLevelType w:val="multilevel"/>
    <w:tmpl w:val="A95E2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030833"/>
    <w:multiLevelType w:val="multilevel"/>
    <w:tmpl w:val="71AE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D22384"/>
    <w:multiLevelType w:val="multilevel"/>
    <w:tmpl w:val="5046F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8B2DFE"/>
    <w:multiLevelType w:val="multilevel"/>
    <w:tmpl w:val="639E1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C76B9F"/>
    <w:multiLevelType w:val="multilevel"/>
    <w:tmpl w:val="18B2A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E86F56"/>
    <w:multiLevelType w:val="multilevel"/>
    <w:tmpl w:val="0248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6275265">
    <w:abstractNumId w:val="2"/>
  </w:num>
  <w:num w:numId="2" w16cid:durableId="527181596">
    <w:abstractNumId w:val="3"/>
  </w:num>
  <w:num w:numId="3" w16cid:durableId="468519006">
    <w:abstractNumId w:val="0"/>
  </w:num>
  <w:num w:numId="4" w16cid:durableId="1130323516">
    <w:abstractNumId w:val="1"/>
  </w:num>
  <w:num w:numId="5" w16cid:durableId="744299604">
    <w:abstractNumId w:val="4"/>
  </w:num>
  <w:num w:numId="6" w16cid:durableId="139889827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117"/>
    <w:rsid w:val="00392435"/>
    <w:rsid w:val="00444117"/>
    <w:rsid w:val="00F54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D2987E"/>
  <w15:chartTrackingRefBased/>
  <w15:docId w15:val="{55CB89F0-13BC-3B4E-B6C1-210F117FA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41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441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441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41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41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41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41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41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41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1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441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441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41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41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41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41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41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4117"/>
    <w:rPr>
      <w:rFonts w:eastAsiaTheme="majorEastAsia" w:cstheme="majorBidi"/>
      <w:color w:val="272727" w:themeColor="text1" w:themeTint="D8"/>
    </w:rPr>
  </w:style>
  <w:style w:type="paragraph" w:styleId="Title">
    <w:name w:val="Title"/>
    <w:basedOn w:val="Normal"/>
    <w:next w:val="Normal"/>
    <w:link w:val="TitleChar"/>
    <w:uiPriority w:val="10"/>
    <w:qFormat/>
    <w:rsid w:val="004441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41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41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41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4117"/>
    <w:pPr>
      <w:spacing w:before="160"/>
      <w:jc w:val="center"/>
    </w:pPr>
    <w:rPr>
      <w:i/>
      <w:iCs/>
      <w:color w:val="404040" w:themeColor="text1" w:themeTint="BF"/>
    </w:rPr>
  </w:style>
  <w:style w:type="character" w:customStyle="1" w:styleId="QuoteChar">
    <w:name w:val="Quote Char"/>
    <w:basedOn w:val="DefaultParagraphFont"/>
    <w:link w:val="Quote"/>
    <w:uiPriority w:val="29"/>
    <w:rsid w:val="00444117"/>
    <w:rPr>
      <w:i/>
      <w:iCs/>
      <w:color w:val="404040" w:themeColor="text1" w:themeTint="BF"/>
    </w:rPr>
  </w:style>
  <w:style w:type="paragraph" w:styleId="ListParagraph">
    <w:name w:val="List Paragraph"/>
    <w:basedOn w:val="Normal"/>
    <w:uiPriority w:val="34"/>
    <w:qFormat/>
    <w:rsid w:val="00444117"/>
    <w:pPr>
      <w:ind w:left="720"/>
      <w:contextualSpacing/>
    </w:pPr>
  </w:style>
  <w:style w:type="character" w:styleId="IntenseEmphasis">
    <w:name w:val="Intense Emphasis"/>
    <w:basedOn w:val="DefaultParagraphFont"/>
    <w:uiPriority w:val="21"/>
    <w:qFormat/>
    <w:rsid w:val="00444117"/>
    <w:rPr>
      <w:i/>
      <w:iCs/>
      <w:color w:val="0F4761" w:themeColor="accent1" w:themeShade="BF"/>
    </w:rPr>
  </w:style>
  <w:style w:type="paragraph" w:styleId="IntenseQuote">
    <w:name w:val="Intense Quote"/>
    <w:basedOn w:val="Normal"/>
    <w:next w:val="Normal"/>
    <w:link w:val="IntenseQuoteChar"/>
    <w:uiPriority w:val="30"/>
    <w:qFormat/>
    <w:rsid w:val="004441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4117"/>
    <w:rPr>
      <w:i/>
      <w:iCs/>
      <w:color w:val="0F4761" w:themeColor="accent1" w:themeShade="BF"/>
    </w:rPr>
  </w:style>
  <w:style w:type="character" w:styleId="IntenseReference">
    <w:name w:val="Intense Reference"/>
    <w:basedOn w:val="DefaultParagraphFont"/>
    <w:uiPriority w:val="32"/>
    <w:qFormat/>
    <w:rsid w:val="00444117"/>
    <w:rPr>
      <w:b/>
      <w:bCs/>
      <w:smallCaps/>
      <w:color w:val="0F4761" w:themeColor="accent1" w:themeShade="BF"/>
      <w:spacing w:val="5"/>
    </w:rPr>
  </w:style>
  <w:style w:type="paragraph" w:styleId="NormalWeb">
    <w:name w:val="Normal (Web)"/>
    <w:basedOn w:val="Normal"/>
    <w:uiPriority w:val="99"/>
    <w:semiHidden/>
    <w:unhideWhenUsed/>
    <w:rsid w:val="0044411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444117"/>
    <w:rPr>
      <w:color w:val="0000FF"/>
      <w:u w:val="single"/>
    </w:rPr>
  </w:style>
  <w:style w:type="character" w:styleId="Strong">
    <w:name w:val="Strong"/>
    <w:basedOn w:val="DefaultParagraphFont"/>
    <w:uiPriority w:val="22"/>
    <w:qFormat/>
    <w:rsid w:val="004441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649</Words>
  <Characters>4549</Characters>
  <Application>Microsoft Office Word</Application>
  <DocSecurity>0</DocSecurity>
  <Lines>649</Lines>
  <Paragraphs>649</Paragraphs>
  <ScaleCrop>false</ScaleCrop>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epstein</dc:creator>
  <cp:keywords/>
  <dc:description/>
  <cp:lastModifiedBy>andrew epstein</cp:lastModifiedBy>
  <cp:revision>1</cp:revision>
  <dcterms:created xsi:type="dcterms:W3CDTF">2026-10-13T14:48:00Z</dcterms:created>
  <dcterms:modified xsi:type="dcterms:W3CDTF">2026-10-13T14:58:00Z</dcterms:modified>
</cp:coreProperties>
</file>